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</w:pP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hAnsi="Arial Narrow"/>
          <w:b/>
          <w:bCs/>
          <w:kern w:val="1"/>
          <w:sz w:val="24"/>
          <w:szCs w:val="24"/>
          <w:u w:color="000000"/>
        </w:rPr>
        <w:tab/>
        <w:t>Media Business Authority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kern w:val="1"/>
          <w:sz w:val="24"/>
          <w:szCs w:val="24"/>
          <w:u w:color="000000"/>
        </w:rPr>
        <w:tab/>
        <w:t xml:space="preserve">        Board of Directors Meeting Minutes</w:t>
      </w:r>
    </w:p>
    <w:p w:rsidR="00B614F9" w:rsidRDefault="004F60D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 w:rsidR="003B5C9C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  <w:t xml:space="preserve">  </w:t>
      </w:r>
      <w:r w:rsidR="00EA5C01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           </w:t>
      </w:r>
      <w:r w:rsidR="002D375C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>Tuesday, June 11</w:t>
      </w:r>
      <w:r w:rsidR="00D96B48"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>,</w:t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 xml:space="preserve"> </w:t>
      </w:r>
      <w:r w:rsidR="00D96B48">
        <w:rPr>
          <w:rFonts w:ascii="Arial Narrow" w:hAnsi="Arial Narrow"/>
          <w:b/>
          <w:bCs/>
          <w:i/>
          <w:iCs/>
          <w:kern w:val="1"/>
          <w:sz w:val="24"/>
          <w:szCs w:val="24"/>
          <w:u w:color="000000"/>
        </w:rPr>
        <w:t>2019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  <w:r>
        <w:rPr>
          <w:rFonts w:ascii="Arial Narrow" w:eastAsia="Arial Narrow" w:hAnsi="Arial Narrow" w:cs="Arial Narrow"/>
          <w:b/>
          <w:bCs/>
          <w:i/>
          <w:iCs/>
          <w:kern w:val="1"/>
          <w:sz w:val="24"/>
          <w:szCs w:val="24"/>
          <w:u w:color="000000"/>
        </w:rPr>
        <w:tab/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In Attendance:</w:t>
      </w:r>
      <w:r w:rsidR="00E45F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617EBA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D0323F">
        <w:rPr>
          <w:rFonts w:ascii="Arial Narrow" w:hAnsi="Arial Narrow"/>
          <w:kern w:val="1"/>
          <w:sz w:val="21"/>
          <w:szCs w:val="21"/>
          <w:u w:color="000000"/>
        </w:rPr>
        <w:t>Bryan Mess</w:t>
      </w:r>
      <w:r w:rsidR="00700058">
        <w:rPr>
          <w:rFonts w:ascii="Arial Narrow" w:hAnsi="Arial Narrow"/>
          <w:kern w:val="1"/>
          <w:sz w:val="21"/>
          <w:szCs w:val="21"/>
          <w:u w:color="000000"/>
        </w:rPr>
        <w:t>ick</w:t>
      </w:r>
      <w:r w:rsidR="00D4595A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9B10FC">
        <w:rPr>
          <w:rFonts w:ascii="Arial Narrow" w:hAnsi="Arial Narrow"/>
          <w:kern w:val="1"/>
          <w:sz w:val="21"/>
          <w:szCs w:val="21"/>
          <w:u w:color="000000"/>
        </w:rPr>
        <w:t xml:space="preserve"> Peter Bendistis, Christopher Dougherty</w:t>
      </w:r>
      <w:r w:rsidR="00D96B48">
        <w:rPr>
          <w:rFonts w:ascii="Arial Narrow" w:hAnsi="Arial Narrow"/>
          <w:kern w:val="1"/>
          <w:sz w:val="21"/>
          <w:szCs w:val="21"/>
          <w:u w:color="000000"/>
        </w:rPr>
        <w:t>,</w:t>
      </w:r>
      <w:r w:rsidR="009B10FC">
        <w:rPr>
          <w:rFonts w:ascii="Arial Narrow" w:hAnsi="Arial Narrow"/>
          <w:kern w:val="1"/>
          <w:sz w:val="21"/>
          <w:szCs w:val="21"/>
          <w:u w:color="000000"/>
        </w:rPr>
        <w:t xml:space="preserve"> Frank Daly, </w:t>
      </w:r>
      <w:r w:rsidR="005606E8">
        <w:rPr>
          <w:rFonts w:ascii="Arial Narrow" w:hAnsi="Arial Narrow"/>
          <w:kern w:val="1"/>
          <w:sz w:val="21"/>
          <w:szCs w:val="21"/>
          <w:u w:color="000000"/>
        </w:rPr>
        <w:t>Susan Rhile,</w:t>
      </w:r>
      <w:r w:rsidR="00D96B48">
        <w:rPr>
          <w:rFonts w:ascii="Arial Narrow" w:hAnsi="Arial Narrow"/>
          <w:kern w:val="1"/>
          <w:sz w:val="21"/>
          <w:szCs w:val="21"/>
          <w:u w:color="000000"/>
        </w:rPr>
        <w:t xml:space="preserve"> Lisa Johnson,</w:t>
      </w:r>
      <w:r w:rsidR="001500FD">
        <w:rPr>
          <w:rFonts w:ascii="Arial Narrow" w:hAnsi="Arial Narrow"/>
          <w:kern w:val="1"/>
          <w:sz w:val="21"/>
          <w:szCs w:val="21"/>
          <w:u w:color="000000"/>
        </w:rPr>
        <w:t xml:space="preserve"> E</w:t>
      </w:r>
      <w:r w:rsidR="005606E8">
        <w:rPr>
          <w:rFonts w:ascii="Arial Narrow" w:hAnsi="Arial Narrow"/>
          <w:kern w:val="1"/>
          <w:sz w:val="21"/>
          <w:szCs w:val="21"/>
          <w:u w:color="000000"/>
        </w:rPr>
        <w:t xml:space="preserve">velyn Blair, </w:t>
      </w:r>
      <w:r w:rsidR="00E45FDE">
        <w:rPr>
          <w:rFonts w:ascii="Arial Narrow" w:hAnsi="Arial Narrow"/>
          <w:kern w:val="1"/>
          <w:sz w:val="21"/>
          <w:szCs w:val="21"/>
          <w:u w:color="000000"/>
        </w:rPr>
        <w:t xml:space="preserve">Zubair Khan,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Absent: </w:t>
      </w:r>
      <w:r w:rsidR="00282B7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9009FE">
        <w:rPr>
          <w:rFonts w:ascii="Arial Narrow" w:hAnsi="Arial Narrow"/>
          <w:kern w:val="1"/>
          <w:sz w:val="21"/>
          <w:szCs w:val="21"/>
          <w:u w:color="000000"/>
        </w:rPr>
        <w:t>Courtney Rozsas</w:t>
      </w:r>
      <w:r w:rsidR="00D96B48">
        <w:rPr>
          <w:rFonts w:ascii="Arial Narrow" w:hAnsi="Arial Narrow"/>
          <w:kern w:val="1"/>
          <w:sz w:val="21"/>
          <w:szCs w:val="21"/>
          <w:u w:color="000000"/>
        </w:rPr>
        <w:t>, Warren Kuo,</w:t>
      </w:r>
      <w:r w:rsidR="00BF6E0F">
        <w:rPr>
          <w:rFonts w:ascii="Arial Narrow" w:hAnsi="Arial Narrow"/>
          <w:kern w:val="1"/>
          <w:sz w:val="21"/>
          <w:szCs w:val="21"/>
          <w:u w:color="000000"/>
        </w:rPr>
        <w:t xml:space="preserve"> Dan Lievens</w:t>
      </w:r>
      <w:r w:rsidR="009B10FC">
        <w:rPr>
          <w:rFonts w:ascii="Arial Narrow" w:hAnsi="Arial Narrow"/>
          <w:kern w:val="1"/>
          <w:sz w:val="21"/>
          <w:szCs w:val="21"/>
          <w:u w:color="000000"/>
        </w:rPr>
        <w:t>, Debbie Pitt</w:t>
      </w:r>
      <w:r w:rsidR="005606E8">
        <w:rPr>
          <w:rFonts w:ascii="Arial Narrow" w:hAnsi="Arial Narrow"/>
          <w:kern w:val="1"/>
          <w:sz w:val="21"/>
          <w:szCs w:val="21"/>
          <w:u w:color="000000"/>
        </w:rPr>
        <w:t>, David Krull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Pr="00D772BC" w:rsidRDefault="003E4EF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Guests:   </w:t>
      </w:r>
      <w:r w:rsidR="005606E8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David </w:t>
      </w:r>
      <w:r w:rsidR="00923320">
        <w:rPr>
          <w:rFonts w:ascii="Arial Narrow" w:hAnsi="Arial Narrow"/>
          <w:b/>
          <w:bCs/>
          <w:kern w:val="1"/>
          <w:sz w:val="21"/>
          <w:szCs w:val="21"/>
          <w:u w:color="000000"/>
        </w:rPr>
        <w:t>Sibley</w:t>
      </w:r>
      <w:r w:rsidR="005606E8">
        <w:rPr>
          <w:rFonts w:ascii="Arial Narrow" w:hAnsi="Arial Narrow"/>
          <w:b/>
          <w:bCs/>
          <w:kern w:val="1"/>
          <w:sz w:val="21"/>
          <w:szCs w:val="21"/>
          <w:u w:color="000000"/>
        </w:rPr>
        <w:t>; Roger Riker, Tim Barlow, Gillian Crawley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776ADA" w:rsidRPr="00282B75" w:rsidRDefault="005606E8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called to order at 6:10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pm</w:t>
      </w:r>
      <w:r w:rsidR="000168DE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by Bryan Messick</w:t>
      </w:r>
    </w:p>
    <w:p w:rsidR="00074CDF" w:rsidRDefault="00074CDF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B614F9" w:rsidRDefault="00923320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1. Public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Comments: (Zubair Khan)</w:t>
      </w:r>
    </w:p>
    <w:p w:rsidR="00074CDF" w:rsidRDefault="00074CDF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Roger Riker was introduced to the Board by Gillian as the first recipient of $1000 </w:t>
      </w:r>
      <w:r w:rsidR="00923320">
        <w:rPr>
          <w:rFonts w:ascii="Arial Narrow" w:hAnsi="Arial Narrow"/>
          <w:b/>
          <w:bCs/>
          <w:kern w:val="1"/>
          <w:sz w:val="21"/>
          <w:szCs w:val="21"/>
          <w:u w:color="000000"/>
        </w:rPr>
        <w:t>scholarship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to Media Theatre  </w:t>
      </w:r>
    </w:p>
    <w:p w:rsidR="00074CDF" w:rsidRDefault="00074CDF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</w:t>
      </w:r>
      <w:r w:rsidR="00923320">
        <w:rPr>
          <w:rFonts w:ascii="Arial Narrow" w:hAnsi="Arial Narrow"/>
          <w:b/>
          <w:bCs/>
          <w:kern w:val="1"/>
          <w:sz w:val="21"/>
          <w:szCs w:val="21"/>
          <w:u w:color="000000"/>
        </w:rPr>
        <w:t>Summer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Camp 2019. He thanked the Board</w:t>
      </w:r>
      <w:r w:rsidR="008425A1">
        <w:rPr>
          <w:rFonts w:ascii="Arial Narrow" w:hAnsi="Arial Narrow"/>
          <w:b/>
          <w:bCs/>
          <w:kern w:val="1"/>
          <w:sz w:val="21"/>
          <w:szCs w:val="21"/>
          <w:u w:color="000000"/>
        </w:rPr>
        <w:t>, and also introduced the family and student attending summer camp</w:t>
      </w:r>
    </w:p>
    <w:p w:rsidR="008425A1" w:rsidRDefault="008425A1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Nadir Thompson. Zubair asked </w:t>
      </w:r>
      <w:r w:rsidR="00923320">
        <w:rPr>
          <w:rFonts w:ascii="Arial Narrow" w:hAnsi="Arial Narrow"/>
          <w:b/>
          <w:bCs/>
          <w:kern w:val="1"/>
          <w:sz w:val="21"/>
          <w:szCs w:val="21"/>
          <w:u w:color="000000"/>
        </w:rPr>
        <w:t>how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much does it cost for the camp per student, he responded that the </w:t>
      </w:r>
      <w:r w:rsidR="00923320">
        <w:rPr>
          <w:rFonts w:ascii="Arial Narrow" w:hAnsi="Arial Narrow"/>
          <w:b/>
          <w:bCs/>
          <w:kern w:val="1"/>
          <w:sz w:val="21"/>
          <w:szCs w:val="21"/>
          <w:u w:color="000000"/>
        </w:rPr>
        <w:t>cost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will  </w:t>
      </w:r>
    </w:p>
    <w:p w:rsidR="008425A1" w:rsidRDefault="008425A1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</w:t>
      </w:r>
      <w:r w:rsidR="00923320">
        <w:rPr>
          <w:rFonts w:ascii="Arial Narrow" w:hAnsi="Arial Narrow"/>
          <w:b/>
          <w:bCs/>
          <w:kern w:val="1"/>
          <w:sz w:val="21"/>
          <w:szCs w:val="21"/>
          <w:u w:color="000000"/>
        </w:rPr>
        <w:t>Be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$550. There are 287 students are registered. This scholarship was named after the late Walter Strine Sr.</w:t>
      </w:r>
    </w:p>
    <w:p w:rsidR="008425A1" w:rsidRDefault="008425A1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   </w:t>
      </w:r>
    </w:p>
    <w:p w:rsidR="00074CDF" w:rsidRPr="002D375C" w:rsidRDefault="00074CDF" w:rsidP="00074CD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2.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Appr</w:t>
      </w:r>
      <w:r w:rsidR="00D93982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oval of Minutes </w:t>
      </w:r>
      <w:r w:rsidR="00923320">
        <w:rPr>
          <w:rFonts w:ascii="Arial Narrow" w:hAnsi="Arial Narrow"/>
          <w:b/>
          <w:bCs/>
          <w:kern w:val="1"/>
          <w:sz w:val="21"/>
          <w:szCs w:val="21"/>
          <w:u w:color="000000"/>
        </w:rPr>
        <w:t>(Zubair</w:t>
      </w:r>
      <w:r w:rsidR="00387E1B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Khan)</w:t>
      </w:r>
    </w:p>
    <w:p w:rsidR="00B614F9" w:rsidRDefault="002D375C" w:rsidP="00B81337">
      <w:pPr>
        <w:pStyle w:val="Default"/>
        <w:widowControl w:val="0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May 14</w:t>
      </w:r>
      <w:r w:rsidR="00D96B48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, </w:t>
      </w:r>
      <w:r w:rsidR="00EA5C01">
        <w:rPr>
          <w:rFonts w:ascii="Arial Narrow" w:hAnsi="Arial Narrow"/>
          <w:b/>
          <w:bCs/>
          <w:kern w:val="1"/>
          <w:sz w:val="21"/>
          <w:szCs w:val="21"/>
          <w:u w:color="000000"/>
        </w:rPr>
        <w:t>2019</w:t>
      </w:r>
      <w:r w:rsidR="00A277FF">
        <w:rPr>
          <w:rFonts w:ascii="Arial Narrow" w:hAnsi="Arial Narrow"/>
          <w:b/>
          <w:bCs/>
          <w:kern w:val="1"/>
          <w:sz w:val="21"/>
          <w:szCs w:val="21"/>
          <w:u w:color="000000"/>
        </w:rPr>
        <w:t>,</w:t>
      </w:r>
      <w:r w:rsidR="00B81337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Minutes: </w:t>
      </w:r>
      <w:r w:rsidR="00387E1B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5606E8">
        <w:rPr>
          <w:rFonts w:ascii="Arial Narrow" w:hAnsi="Arial Narrow"/>
          <w:bCs/>
          <w:kern w:val="1"/>
          <w:sz w:val="21"/>
          <w:szCs w:val="21"/>
          <w:u w:color="000000"/>
        </w:rPr>
        <w:t>Frank Daly</w:t>
      </w:r>
      <w:r w:rsidR="006F411C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>made a motion t</w:t>
      </w:r>
      <w:r w:rsidR="00973B16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o </w:t>
      </w:r>
      <w:r w:rsidR="00D73EF4">
        <w:rPr>
          <w:rFonts w:ascii="Arial Narrow" w:hAnsi="Arial Narrow"/>
          <w:bCs/>
          <w:kern w:val="1"/>
          <w:sz w:val="21"/>
          <w:szCs w:val="21"/>
          <w:u w:color="000000"/>
        </w:rPr>
        <w:t>ap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prove </w:t>
      </w:r>
      <w:r w:rsidR="00BC5824">
        <w:rPr>
          <w:rFonts w:ascii="Arial Narrow" w:hAnsi="Arial Narrow"/>
          <w:bCs/>
          <w:kern w:val="1"/>
          <w:sz w:val="21"/>
          <w:szCs w:val="21"/>
          <w:u w:color="000000"/>
        </w:rPr>
        <w:t>t</w:t>
      </w:r>
      <w:r w:rsidR="00D4595A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he minutes, </w:t>
      </w:r>
      <w:r w:rsidR="00B81337" w:rsidRP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seconded </w:t>
      </w:r>
      <w:r w:rsidR="00EA5C01">
        <w:rPr>
          <w:rFonts w:ascii="Arial Narrow" w:hAnsi="Arial Narrow"/>
          <w:bCs/>
          <w:kern w:val="1"/>
          <w:sz w:val="21"/>
          <w:szCs w:val="21"/>
          <w:u w:color="000000"/>
        </w:rPr>
        <w:t>by</w:t>
      </w:r>
      <w:r w:rsidR="005606E8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Pet6er Bendistis</w:t>
      </w:r>
      <w:r w:rsidR="006B45B1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  <w:r w:rsidR="000D775B">
        <w:rPr>
          <w:rFonts w:ascii="Arial Narrow" w:hAnsi="Arial Narrow"/>
          <w:bCs/>
          <w:kern w:val="1"/>
          <w:sz w:val="21"/>
          <w:szCs w:val="21"/>
          <w:u w:color="000000"/>
        </w:rPr>
        <w:t>the</w:t>
      </w:r>
      <w:r w:rsidR="00B81337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motion passed.</w:t>
      </w:r>
      <w:r w:rsidR="007701B2">
        <w:rPr>
          <w:rFonts w:ascii="Arial Narrow" w:hAnsi="Arial Narrow"/>
          <w:bCs/>
          <w:kern w:val="1"/>
          <w:sz w:val="21"/>
          <w:szCs w:val="21"/>
          <w:u w:color="000000"/>
        </w:rPr>
        <w:t xml:space="preserve">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u w:color="000000"/>
        </w:rPr>
      </w:pPr>
    </w:p>
    <w:p w:rsidR="00B614F9" w:rsidRPr="0058226F" w:rsidRDefault="000A7565" w:rsidP="0058226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3.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T</w:t>
      </w:r>
      <w:r w:rsidR="00E67ED8">
        <w:rPr>
          <w:rFonts w:ascii="Arial Narrow" w:hAnsi="Arial Narrow"/>
          <w:b/>
          <w:bCs/>
          <w:kern w:val="1"/>
          <w:sz w:val="21"/>
          <w:szCs w:val="21"/>
          <w:u w:color="000000"/>
        </w:rPr>
        <w:t>reasurer's Report (Debbie Pitt/ Frank Daly)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</w:p>
    <w:p w:rsidR="006F411C" w:rsidRPr="00387E1B" w:rsidRDefault="00BC6DCA" w:rsidP="005160D1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 w:rsidRPr="00387E1B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No report</w:t>
      </w:r>
      <w:r w:rsidR="00387E1B" w:rsidRPr="00387E1B">
        <w:rPr>
          <w:rFonts w:ascii="Arial Narrow" w:eastAsia="Arial Narrow" w:hAnsi="Arial Narrow" w:cs="Arial Narrow"/>
          <w:kern w:val="1"/>
          <w:sz w:val="21"/>
          <w:szCs w:val="21"/>
          <w:u w:color="000000"/>
        </w:rPr>
        <w:t>; the first quarter Financial Report will be made available next month.</w:t>
      </w:r>
    </w:p>
    <w:p w:rsidR="00D96B48" w:rsidRPr="00D96B48" w:rsidRDefault="00D96B48" w:rsidP="005160D1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b/>
          <w:kern w:val="1"/>
          <w:sz w:val="21"/>
          <w:szCs w:val="21"/>
          <w:u w:color="000000"/>
        </w:rPr>
      </w:pPr>
    </w:p>
    <w:p w:rsidR="005160D1" w:rsidRPr="005160D1" w:rsidRDefault="005160D1" w:rsidP="00282B7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ind w:left="1080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4. 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Committee Reports (Zubair Khan)-</w:t>
      </w:r>
    </w:p>
    <w:p w:rsidR="00E45FDE" w:rsidRDefault="002B0C6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D0043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A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. Peter Bendistis: Car</w:t>
      </w:r>
      <w:r w:rsidR="00B81337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Pr="008D192E">
        <w:rPr>
          <w:rFonts w:ascii="Arial Narrow" w:hAnsi="Arial Narrow"/>
          <w:b/>
          <w:kern w:val="1"/>
          <w:sz w:val="21"/>
          <w:szCs w:val="21"/>
          <w:u w:color="000000"/>
        </w:rPr>
        <w:t>Show</w:t>
      </w:r>
      <w:r w:rsidR="008D192E" w:rsidRPr="008D192E">
        <w:rPr>
          <w:rFonts w:ascii="Arial Narrow" w:hAnsi="Arial Narrow"/>
          <w:b/>
          <w:kern w:val="1"/>
          <w:sz w:val="21"/>
          <w:szCs w:val="21"/>
          <w:u w:color="000000"/>
        </w:rPr>
        <w:t>:</w:t>
      </w:r>
      <w:r w:rsidR="006B45B1">
        <w:rPr>
          <w:rFonts w:ascii="Arial Narrow" w:hAnsi="Arial Narrow"/>
          <w:kern w:val="1"/>
          <w:sz w:val="21"/>
          <w:szCs w:val="21"/>
          <w:u w:color="000000"/>
        </w:rPr>
        <w:t xml:space="preserve">  r</w:t>
      </w:r>
      <w:r w:rsidR="005606E8">
        <w:rPr>
          <w:rFonts w:ascii="Arial Narrow" w:hAnsi="Arial Narrow"/>
          <w:kern w:val="1"/>
          <w:sz w:val="21"/>
          <w:szCs w:val="21"/>
          <w:u w:color="000000"/>
        </w:rPr>
        <w:t>eminded Zubair to check th</w:t>
      </w:r>
      <w:r w:rsidR="002D375C">
        <w:rPr>
          <w:rFonts w:ascii="Arial Narrow" w:hAnsi="Arial Narrow"/>
          <w:kern w:val="1"/>
          <w:sz w:val="21"/>
          <w:szCs w:val="21"/>
          <w:u w:color="000000"/>
        </w:rPr>
        <w:t xml:space="preserve">e date of the </w:t>
      </w:r>
      <w:proofErr w:type="gramStart"/>
      <w:r w:rsidR="002D375C">
        <w:rPr>
          <w:rFonts w:ascii="Arial Narrow" w:hAnsi="Arial Narrow"/>
          <w:kern w:val="1"/>
          <w:sz w:val="21"/>
          <w:szCs w:val="21"/>
          <w:u w:color="000000"/>
        </w:rPr>
        <w:t>show.</w:t>
      </w:r>
      <w:r w:rsidR="00923320">
        <w:rPr>
          <w:rFonts w:ascii="Arial Narrow" w:hAnsi="Arial Narrow"/>
          <w:kern w:val="1"/>
          <w:sz w:val="21"/>
          <w:szCs w:val="21"/>
          <w:u w:color="000000"/>
        </w:rPr>
        <w:t>,</w:t>
      </w:r>
      <w:proofErr w:type="gramEnd"/>
      <w:r w:rsidR="00923320">
        <w:rPr>
          <w:rFonts w:ascii="Arial Narrow" w:hAnsi="Arial Narrow"/>
          <w:kern w:val="1"/>
          <w:sz w:val="21"/>
          <w:szCs w:val="21"/>
          <w:u w:color="000000"/>
        </w:rPr>
        <w:t xml:space="preserve"> he saw it different date.</w:t>
      </w:r>
      <w:bookmarkStart w:id="0" w:name="_GoBack"/>
      <w:bookmarkEnd w:id="0"/>
    </w:p>
    <w:p w:rsidR="00B614F9" w:rsidRPr="00BF6E0F" w:rsidRDefault="00B614F9" w:rsidP="00BF6E0F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</w:p>
    <w:p w:rsidR="00750986" w:rsidRPr="003E1167" w:rsidRDefault="003E1167" w:rsidP="003E1167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</w:t>
      </w:r>
      <w:r w:rsidR="00BF6E0F">
        <w:rPr>
          <w:rFonts w:ascii="Arial Narrow" w:hAnsi="Arial Narrow"/>
          <w:b/>
          <w:bCs/>
          <w:kern w:val="1"/>
          <w:sz w:val="21"/>
          <w:szCs w:val="21"/>
          <w:u w:color="000000"/>
        </w:rPr>
        <w:t>B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. </w:t>
      </w:r>
      <w:r w:rsidR="00C607A9">
        <w:rPr>
          <w:rFonts w:ascii="Arial Narrow" w:hAnsi="Arial Narrow"/>
          <w:b/>
          <w:bCs/>
          <w:kern w:val="1"/>
          <w:sz w:val="20"/>
          <w:szCs w:val="20"/>
          <w:u w:color="000000"/>
        </w:rPr>
        <w:t>Warren Kuo</w:t>
      </w:r>
      <w:r w:rsidR="000A756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: </w:t>
      </w:r>
      <w:r w:rsidR="005E6DAA">
        <w:rPr>
          <w:rFonts w:ascii="Arial Narrow" w:hAnsi="Arial Narrow"/>
          <w:b/>
          <w:bCs/>
          <w:kern w:val="1"/>
          <w:sz w:val="20"/>
          <w:szCs w:val="20"/>
          <w:u w:color="000000"/>
        </w:rPr>
        <w:t>Food Festival</w:t>
      </w:r>
    </w:p>
    <w:p w:rsidR="00BB2E5E" w:rsidRPr="009036A6" w:rsidRDefault="00C607A9" w:rsidP="009036A6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v.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Food</w:t>
      </w:r>
      <w:r w:rsidR="000A756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Festival</w:t>
      </w:r>
      <w:r w:rsidR="009A6494">
        <w:rPr>
          <w:rFonts w:ascii="Arial Narrow" w:hAnsi="Arial Narrow"/>
          <w:b/>
          <w:bCs/>
          <w:kern w:val="1"/>
          <w:sz w:val="20"/>
          <w:szCs w:val="20"/>
          <w:u w:color="000000"/>
        </w:rPr>
        <w:t>: see Gillian’s report</w:t>
      </w:r>
    </w:p>
    <w:p w:rsidR="0058226F" w:rsidRPr="00BB2E5E" w:rsidRDefault="0058226F" w:rsidP="00BB2E5E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ind w:left="1901"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                                                               </w:t>
      </w:r>
      <w:r w:rsidR="001F6699" w:rsidRP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</w:t>
      </w:r>
    </w:p>
    <w:p w:rsidR="00DB5C5B" w:rsidRPr="00E202EE" w:rsidRDefault="00C607A9" w:rsidP="00E202EE">
      <w:pPr>
        <w:pStyle w:val="Defaul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Cs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             </w:t>
      </w:r>
      <w:r w:rsidR="00BF6E0F">
        <w:rPr>
          <w:rFonts w:ascii="Arial Narrow" w:hAnsi="Arial Narrow"/>
          <w:b/>
          <w:bCs/>
          <w:kern w:val="1"/>
          <w:sz w:val="20"/>
          <w:szCs w:val="20"/>
          <w:u w:color="000000"/>
        </w:rPr>
        <w:t>C</w:t>
      </w:r>
      <w:r>
        <w:rPr>
          <w:rFonts w:ascii="Arial Narrow" w:hAnsi="Arial Narrow"/>
          <w:b/>
          <w:bCs/>
          <w:kern w:val="1"/>
          <w:sz w:val="20"/>
          <w:szCs w:val="20"/>
          <w:u w:color="000000"/>
        </w:rPr>
        <w:t>.</w:t>
      </w:r>
      <w:r w:rsidR="000D775B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Courtney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Rozsas</w:t>
      </w:r>
      <w:r w:rsidR="007F5655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 </w:t>
      </w:r>
      <w:r w:rsidR="0058226F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BC5824">
        <w:rPr>
          <w:rFonts w:ascii="Arial Narrow" w:hAnsi="Arial Narrow"/>
          <w:b/>
          <w:bCs/>
          <w:kern w:val="1"/>
          <w:sz w:val="20"/>
          <w:szCs w:val="20"/>
          <w:u w:color="000000"/>
        </w:rPr>
        <w:t xml:space="preserve"> </w:t>
      </w:r>
      <w:r w:rsidR="001500FD">
        <w:rPr>
          <w:rFonts w:ascii="Arial Narrow" w:hAnsi="Arial Narrow"/>
          <w:b/>
          <w:bCs/>
          <w:kern w:val="1"/>
          <w:sz w:val="20"/>
          <w:szCs w:val="20"/>
          <w:u w:color="000000"/>
        </w:rPr>
        <w:t>No R</w:t>
      </w:r>
      <w:r w:rsidR="00E202EE">
        <w:rPr>
          <w:rFonts w:ascii="Arial Narrow" w:hAnsi="Arial Narrow"/>
          <w:b/>
          <w:bCs/>
          <w:kern w:val="1"/>
          <w:sz w:val="20"/>
          <w:szCs w:val="20"/>
          <w:u w:color="000000"/>
        </w:rPr>
        <w:t>epor</w:t>
      </w:r>
      <w:r w:rsidR="001500FD">
        <w:rPr>
          <w:rFonts w:ascii="Arial Narrow" w:hAnsi="Arial Narrow"/>
          <w:b/>
          <w:bCs/>
          <w:kern w:val="1"/>
          <w:sz w:val="20"/>
          <w:szCs w:val="20"/>
          <w:u w:color="000000"/>
        </w:rPr>
        <w:t>t</w:t>
      </w:r>
    </w:p>
    <w:p w:rsidR="00145B58" w:rsidRDefault="00145B58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</w:pPr>
    </w:p>
    <w:p w:rsidR="00AC2B97" w:rsidRDefault="000A7565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ab/>
      </w:r>
      <w:r w:rsidR="00BF6E0F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>D.</w:t>
      </w:r>
      <w:r w:rsidR="003E1167"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Dan Lievens/Evelyn: </w:t>
      </w:r>
      <w:r>
        <w:rPr>
          <w:rFonts w:ascii="Arial Narrow" w:eastAsia="Arial Narrow" w:hAnsi="Arial Narrow" w:cs="Arial Narrow"/>
          <w:b/>
          <w:bCs/>
          <w:kern w:val="1"/>
          <w:sz w:val="20"/>
          <w:szCs w:val="20"/>
          <w:u w:color="000000"/>
        </w:rPr>
        <w:t xml:space="preserve"> IT/ Merchandising Online</w:t>
      </w:r>
      <w:r w:rsidR="00535A66" w:rsidRPr="00536A35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>:</w:t>
      </w:r>
      <w:r w:rsidR="00BC6DCA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 xml:space="preserve"> </w:t>
      </w:r>
      <w:r w:rsidR="00BF6E0F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 xml:space="preserve">   No report</w:t>
      </w:r>
      <w:r w:rsidR="00BC6DCA">
        <w:rPr>
          <w:rFonts w:ascii="Arial Narrow" w:eastAsia="Arial Narrow" w:hAnsi="Arial Narrow" w:cs="Arial Narrow"/>
          <w:bCs/>
          <w:kern w:val="1"/>
          <w:sz w:val="20"/>
          <w:szCs w:val="20"/>
          <w:u w:color="000000"/>
        </w:rPr>
        <w:t xml:space="preserve">  </w:t>
      </w:r>
    </w:p>
    <w:p w:rsidR="00930361" w:rsidRPr="00615E17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</w:p>
    <w:p w:rsidR="00D93982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           </w:t>
      </w:r>
      <w:r w:rsidR="00C13846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</w:t>
      </w:r>
      <w:r w:rsidR="00E202EE">
        <w:rPr>
          <w:rFonts w:ascii="Arial Narrow" w:hAnsi="Arial Narrow"/>
          <w:b/>
          <w:kern w:val="1"/>
          <w:sz w:val="20"/>
          <w:szCs w:val="20"/>
          <w:u w:color="000000"/>
        </w:rPr>
        <w:t xml:space="preserve">F </w:t>
      </w:r>
      <w:r w:rsidR="00C13846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Bryan </w:t>
      </w:r>
      <w:proofErr w:type="gramStart"/>
      <w:r w:rsidR="00C13846">
        <w:rPr>
          <w:rFonts w:ascii="Arial Narrow" w:hAnsi="Arial Narrow"/>
          <w:b/>
          <w:kern w:val="1"/>
          <w:sz w:val="20"/>
          <w:szCs w:val="20"/>
          <w:u w:color="000000"/>
        </w:rPr>
        <w:t>Mess</w:t>
      </w:r>
      <w:r w:rsidR="00282B75">
        <w:rPr>
          <w:rFonts w:ascii="Arial Narrow" w:hAnsi="Arial Narrow"/>
          <w:b/>
          <w:kern w:val="1"/>
          <w:sz w:val="20"/>
          <w:szCs w:val="20"/>
          <w:u w:color="000000"/>
        </w:rPr>
        <w:t xml:space="preserve">ick </w:t>
      </w:r>
      <w:r w:rsidR="00D93982">
        <w:rPr>
          <w:rFonts w:ascii="Arial Narrow" w:hAnsi="Arial Narrow"/>
          <w:b/>
          <w:kern w:val="1"/>
          <w:sz w:val="20"/>
          <w:szCs w:val="20"/>
          <w:u w:color="000000"/>
        </w:rPr>
        <w:t>:</w:t>
      </w:r>
      <w:proofErr w:type="gramEnd"/>
      <w:r w:rsidR="00D93982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Bryan introduced David </w:t>
      </w:r>
      <w:proofErr w:type="spellStart"/>
      <w:r w:rsidR="00D93982">
        <w:rPr>
          <w:rFonts w:ascii="Arial Narrow" w:hAnsi="Arial Narrow"/>
          <w:b/>
          <w:kern w:val="1"/>
          <w:sz w:val="20"/>
          <w:szCs w:val="20"/>
          <w:u w:color="000000"/>
        </w:rPr>
        <w:t>Sipley</w:t>
      </w:r>
      <w:proofErr w:type="spellEnd"/>
      <w:r w:rsidR="00D93982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and also mentioned Ellie Britton from Kuta as the new Board </w:t>
      </w:r>
    </w:p>
    <w:p w:rsidR="00D93982" w:rsidRDefault="00D93982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  </w:t>
      </w:r>
      <w:proofErr w:type="gramStart"/>
      <w:r>
        <w:rPr>
          <w:rFonts w:ascii="Arial Narrow" w:hAnsi="Arial Narrow"/>
          <w:b/>
          <w:kern w:val="1"/>
          <w:sz w:val="20"/>
          <w:szCs w:val="20"/>
          <w:u w:color="000000"/>
        </w:rPr>
        <w:t>of</w:t>
      </w:r>
      <w:proofErr w:type="gramEnd"/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Directors, The letter of interest was distributed and Susan Rhile made a motion to approve both new  </w:t>
      </w:r>
    </w:p>
    <w:p w:rsidR="00074CDF" w:rsidRDefault="00D93982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 </w:t>
      </w:r>
      <w:proofErr w:type="gramStart"/>
      <w:r>
        <w:rPr>
          <w:rFonts w:ascii="Arial Narrow" w:hAnsi="Arial Narrow"/>
          <w:b/>
          <w:kern w:val="1"/>
          <w:sz w:val="20"/>
          <w:szCs w:val="20"/>
          <w:u w:color="000000"/>
        </w:rPr>
        <w:t>applicants</w:t>
      </w:r>
      <w:proofErr w:type="gramEnd"/>
      <w:r w:rsidR="00074CDF">
        <w:rPr>
          <w:rFonts w:ascii="Arial Narrow" w:hAnsi="Arial Narrow"/>
          <w:b/>
          <w:kern w:val="1"/>
          <w:sz w:val="20"/>
          <w:szCs w:val="20"/>
          <w:u w:color="000000"/>
        </w:rPr>
        <w:t xml:space="preserve">, </w:t>
      </w: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seconded by Christopher Dougherty. The motion passe</w:t>
      </w:r>
      <w:r w:rsidR="00074CDF">
        <w:rPr>
          <w:rFonts w:ascii="Arial Narrow" w:hAnsi="Arial Narrow"/>
          <w:b/>
          <w:kern w:val="1"/>
          <w:sz w:val="20"/>
          <w:szCs w:val="20"/>
          <w:u w:color="000000"/>
        </w:rPr>
        <w:t>d.</w:t>
      </w:r>
    </w:p>
    <w:p w:rsidR="00074CDF" w:rsidRDefault="00074CDF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 </w:t>
      </w:r>
      <w:r w:rsidR="00D93982">
        <w:rPr>
          <w:rFonts w:ascii="Arial Narrow" w:hAnsi="Arial Narrow"/>
          <w:b/>
          <w:kern w:val="1"/>
          <w:sz w:val="20"/>
          <w:szCs w:val="20"/>
          <w:u w:color="000000"/>
        </w:rPr>
        <w:t>The recommendation will now go to the Media Borough Council for their final approval</w:t>
      </w: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. Frank Daly </w:t>
      </w:r>
    </w:p>
    <w:p w:rsidR="00F37FF2" w:rsidRDefault="00074CDF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 </w:t>
      </w:r>
      <w:proofErr w:type="gramStart"/>
      <w:r>
        <w:rPr>
          <w:rFonts w:ascii="Arial Narrow" w:hAnsi="Arial Narrow"/>
          <w:b/>
          <w:kern w:val="1"/>
          <w:sz w:val="20"/>
          <w:szCs w:val="20"/>
          <w:u w:color="000000"/>
        </w:rPr>
        <w:t>recommended</w:t>
      </w:r>
      <w:proofErr w:type="gramEnd"/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that they to read the </w:t>
      </w:r>
      <w:proofErr w:type="spellStart"/>
      <w:r>
        <w:rPr>
          <w:rFonts w:ascii="Arial Narrow" w:hAnsi="Arial Narrow"/>
          <w:b/>
          <w:kern w:val="1"/>
          <w:sz w:val="20"/>
          <w:szCs w:val="20"/>
          <w:u w:color="000000"/>
        </w:rPr>
        <w:t>Econsultant’s</w:t>
      </w:r>
      <w:proofErr w:type="spellEnd"/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report</w:t>
      </w:r>
      <w:r w:rsidR="00D93982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</w:t>
      </w:r>
      <w:r w:rsidR="00F37FF2">
        <w:rPr>
          <w:rFonts w:ascii="Arial Narrow" w:hAnsi="Arial Narrow"/>
          <w:b/>
          <w:kern w:val="1"/>
          <w:sz w:val="20"/>
          <w:szCs w:val="20"/>
          <w:u w:color="000000"/>
        </w:rPr>
        <w:t xml:space="preserve">Also, discussed about another MBA board position </w:t>
      </w:r>
    </w:p>
    <w:p w:rsidR="00923320" w:rsidRDefault="00F37FF2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</w:t>
      </w:r>
      <w:proofErr w:type="gramStart"/>
      <w:r>
        <w:rPr>
          <w:rFonts w:ascii="Arial Narrow" w:hAnsi="Arial Narrow"/>
          <w:b/>
          <w:kern w:val="1"/>
          <w:sz w:val="20"/>
          <w:szCs w:val="20"/>
          <w:u w:color="000000"/>
        </w:rPr>
        <w:t>about</w:t>
      </w:r>
      <w:proofErr w:type="gramEnd"/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the Treasurer, Thomas </w:t>
      </w:r>
      <w:proofErr w:type="spellStart"/>
      <w:r>
        <w:rPr>
          <w:rFonts w:ascii="Arial Narrow" w:hAnsi="Arial Narrow"/>
          <w:b/>
          <w:kern w:val="1"/>
          <w:sz w:val="20"/>
          <w:szCs w:val="20"/>
          <w:u w:color="000000"/>
        </w:rPr>
        <w:t>McGarrigle</w:t>
      </w:r>
      <w:proofErr w:type="spellEnd"/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, Jr. of Brinker Simpson CPA firm. After some discussion the Board </w:t>
      </w:r>
      <w:r w:rsidR="00923320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</w:t>
      </w:r>
    </w:p>
    <w:p w:rsidR="00D93982" w:rsidRDefault="00923320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           </w:t>
      </w:r>
      <w:proofErr w:type="gramStart"/>
      <w:r w:rsidR="00F37FF2">
        <w:rPr>
          <w:rFonts w:ascii="Arial Narrow" w:hAnsi="Arial Narrow"/>
          <w:b/>
          <w:kern w:val="1"/>
          <w:sz w:val="20"/>
          <w:szCs w:val="20"/>
          <w:u w:color="000000"/>
        </w:rPr>
        <w:t>wanted</w:t>
      </w:r>
      <w:proofErr w:type="gramEnd"/>
      <w:r w:rsidR="00F37FF2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to pursue other candidates</w:t>
      </w:r>
      <w:r>
        <w:rPr>
          <w:rFonts w:ascii="Arial Narrow" w:hAnsi="Arial Narrow"/>
          <w:b/>
          <w:kern w:val="1"/>
          <w:sz w:val="20"/>
          <w:szCs w:val="20"/>
          <w:u w:color="000000"/>
        </w:rPr>
        <w:t>.</w:t>
      </w:r>
      <w:r w:rsidR="00F37FF2">
        <w:rPr>
          <w:rFonts w:ascii="Arial Narrow" w:hAnsi="Arial Narrow"/>
          <w:b/>
          <w:kern w:val="1"/>
          <w:sz w:val="20"/>
          <w:szCs w:val="20"/>
          <w:u w:color="000000"/>
        </w:rPr>
        <w:t>.</w:t>
      </w:r>
    </w:p>
    <w:p w:rsidR="00F37FF2" w:rsidRDefault="00F37FF2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t xml:space="preserve">      </w:t>
      </w:r>
    </w:p>
    <w:p w:rsidR="00F37FF2" w:rsidRPr="00BF6E0F" w:rsidRDefault="00F37FF2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b/>
          <w:kern w:val="1"/>
          <w:sz w:val="20"/>
          <w:szCs w:val="20"/>
          <w:u w:color="000000"/>
        </w:rPr>
      </w:pPr>
    </w:p>
    <w:p w:rsidR="00DB5C5B" w:rsidRPr="00C527AA" w:rsidRDefault="00930361" w:rsidP="00DB5C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hAnsi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b/>
          <w:kern w:val="1"/>
          <w:sz w:val="20"/>
          <w:szCs w:val="20"/>
          <w:u w:color="000000"/>
        </w:rPr>
        <w:lastRenderedPageBreak/>
        <w:t xml:space="preserve">               </w:t>
      </w:r>
      <w:r w:rsidR="00D93982">
        <w:rPr>
          <w:rFonts w:ascii="Arial Narrow" w:hAnsi="Arial Narrow"/>
          <w:b/>
          <w:kern w:val="1"/>
          <w:sz w:val="20"/>
          <w:szCs w:val="20"/>
          <w:u w:color="000000"/>
        </w:rPr>
        <w:t xml:space="preserve"> </w:t>
      </w:r>
    </w:p>
    <w:p w:rsidR="00B614F9" w:rsidRPr="00923320" w:rsidRDefault="00AC2B97" w:rsidP="00923320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rPr>
          <w:rFonts w:ascii="Arial Narrow" w:eastAsia="Arial Narrow" w:hAnsi="Arial Narrow" w:cs="Arial Narrow"/>
          <w:kern w:val="1"/>
          <w:sz w:val="20"/>
          <w:szCs w:val="20"/>
          <w:u w:color="000000"/>
        </w:rPr>
      </w:pPr>
      <w:r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923320">
        <w:rPr>
          <w:rFonts w:ascii="Arial Narrow" w:hAnsi="Arial Narrow"/>
          <w:kern w:val="1"/>
          <w:sz w:val="20"/>
          <w:szCs w:val="20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5. </w:t>
      </w:r>
      <w:r w:rsidR="000A756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>New</w:t>
      </w:r>
      <w:r w:rsidR="00A53807">
        <w:rPr>
          <w:rFonts w:ascii="Arial Narrow" w:hAnsi="Arial Narrow"/>
          <w:b/>
          <w:bCs/>
          <w:kern w:val="1"/>
          <w:sz w:val="21"/>
          <w:szCs w:val="21"/>
          <w:u w:color="000000"/>
        </w:rPr>
        <w:t>/ Old</w:t>
      </w:r>
      <w:r w:rsidR="00252028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Business </w:t>
      </w:r>
    </w:p>
    <w:p w:rsidR="00D772BC" w:rsidRPr="00910A16" w:rsidRDefault="00252028" w:rsidP="00910A16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   </w:t>
      </w:r>
      <w:r w:rsidR="00A53807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Dining </w:t>
      </w:r>
      <w:r w:rsidR="00A277FF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under</w:t>
      </w:r>
      <w:r w:rsidR="00344695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the</w:t>
      </w:r>
      <w:r w:rsidR="005D0394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Stars/ 2019: </w:t>
      </w:r>
      <w:r w:rsidR="001500FD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  <w:r w:rsidR="008425A1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All five dates with the exception of one rain-date went well.</w:t>
      </w:r>
    </w:p>
    <w:p w:rsidR="00910A16" w:rsidRDefault="00240FD6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</w:t>
      </w:r>
      <w:r w:rsidR="00910A16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b.    </w:t>
      </w:r>
      <w:r w:rsidR="00910A16" w:rsidRPr="00910A16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Media Pride Day:</w:t>
      </w:r>
      <w:r w:rsidR="00910A16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Evelyn discussed about having gathering at the Plum Street Mall on Sunday, June 30. </w:t>
      </w:r>
    </w:p>
    <w:p w:rsidR="00910A16" w:rsidRDefault="00910A16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Mayor Bob McMahan initiated the idea, and presented a plaque to the Committee. After some discussion</w:t>
      </w:r>
    </w:p>
    <w:p w:rsidR="00910A16" w:rsidRDefault="00910A16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The Board approved to $300. Donation, Frank Daly made the motion to approve Susan Rhile seconded,</w:t>
      </w:r>
    </w:p>
    <w:p w:rsidR="008B421D" w:rsidRDefault="00910A16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                    The motion carried.</w:t>
      </w:r>
    </w:p>
    <w:p w:rsidR="00910A16" w:rsidRDefault="00D93982" w:rsidP="00910A16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On Bob McMahan</w:t>
      </w:r>
      <w:r w:rsidR="00910A16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’s request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, Dan Lievens was to create a video for Media </w:t>
      </w:r>
      <w:r w:rsidR="008425A1"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Achieves</w:t>
      </w: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>.</w:t>
      </w:r>
    </w:p>
    <w:p w:rsidR="008425A1" w:rsidRDefault="008425A1" w:rsidP="00910A16">
      <w:pPr>
        <w:pStyle w:val="Default"/>
        <w:widowControl w:val="0"/>
        <w:numPr>
          <w:ilvl w:val="0"/>
          <w:numId w:val="3"/>
        </w:numPr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</w:p>
    <w:p w:rsidR="008B421D" w:rsidRPr="002D375C" w:rsidRDefault="008B421D" w:rsidP="00615E17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</w:t>
      </w:r>
    </w:p>
    <w:p w:rsidR="00B614F9" w:rsidRPr="000D3A2D" w:rsidRDefault="008B421D" w:rsidP="000D3A2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Cs/>
          <w:kern w:val="1"/>
          <w:sz w:val="21"/>
          <w:szCs w:val="21"/>
          <w:u w:color="000000"/>
        </w:rPr>
        <w:t xml:space="preserve">  </w:t>
      </w:r>
      <w:r w:rsidR="000A7565" w:rsidRPr="007D71DB">
        <w:rPr>
          <w:rFonts w:ascii="Arial Narrow" w:hAnsi="Arial Narrow"/>
          <w:b/>
          <w:kern w:val="1"/>
          <w:sz w:val="21"/>
          <w:szCs w:val="21"/>
          <w:u w:color="000000"/>
        </w:rPr>
        <w:t>6.</w:t>
      </w:r>
      <w:r w:rsidR="000A7565"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7D71DB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Borough Liaison Report (Lisa Johnson)</w:t>
      </w:r>
    </w:p>
    <w:p w:rsidR="0021157A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  <w:t xml:space="preserve">a. </w:t>
      </w:r>
      <w:r w:rsidR="000D3A2D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</w:t>
      </w: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Borough Update</w:t>
      </w:r>
      <w:r w:rsidR="00BC6DCA">
        <w:rPr>
          <w:rFonts w:ascii="Arial Narrow" w:hAnsi="Arial Narrow"/>
          <w:kern w:val="1"/>
          <w:sz w:val="21"/>
          <w:szCs w:val="21"/>
          <w:u w:color="000000"/>
        </w:rPr>
        <w:t>:</w:t>
      </w:r>
      <w:r w:rsidR="00923320">
        <w:rPr>
          <w:rFonts w:ascii="Arial Narrow" w:hAnsi="Arial Narrow"/>
          <w:kern w:val="1"/>
          <w:sz w:val="21"/>
          <w:szCs w:val="21"/>
          <w:u w:color="000000"/>
        </w:rPr>
        <w:t>: No</w:t>
      </w:r>
      <w:r w:rsidR="002D375C">
        <w:rPr>
          <w:rFonts w:ascii="Arial Narrow" w:hAnsi="Arial Narrow"/>
          <w:kern w:val="1"/>
          <w:sz w:val="21"/>
          <w:szCs w:val="21"/>
          <w:u w:color="000000"/>
        </w:rPr>
        <w:t xml:space="preserve"> report</w:t>
      </w:r>
    </w:p>
    <w:p w:rsidR="006A495C" w:rsidRDefault="006A495C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</w:t>
      </w:r>
    </w:p>
    <w:p w:rsidR="002D525B" w:rsidRDefault="002D525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</w:t>
      </w:r>
    </w:p>
    <w:p w:rsidR="00B614F9" w:rsidRPr="008B4D9C" w:rsidRDefault="009A6494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</w:t>
      </w:r>
      <w:r w:rsidR="000A7565">
        <w:rPr>
          <w:rFonts w:ascii="Arial Narrow" w:hAnsi="Arial Narrow"/>
          <w:b/>
          <w:bCs/>
          <w:kern w:val="1"/>
          <w:sz w:val="21"/>
          <w:szCs w:val="21"/>
          <w:u w:color="000000"/>
        </w:rPr>
        <w:t>7. Executive Director's Update (Zubair Khan)</w:t>
      </w:r>
    </w:p>
    <w:p w:rsidR="00167ACB" w:rsidRDefault="00C607A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ab/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</w:t>
      </w:r>
      <w:r w:rsidR="00240FD6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</w:t>
      </w:r>
      <w:r w:rsidR="002D375C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June</w:t>
      </w:r>
      <w:r w:rsidR="006B45B1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</w:t>
      </w:r>
      <w:r w:rsidR="00240FD6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2019 </w:t>
      </w:r>
      <w:r w:rsidR="0021157A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r</w:t>
      </w:r>
      <w:r w:rsidR="00252028"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eport attached</w:t>
      </w:r>
    </w:p>
    <w:p w:rsidR="00F37FF2" w:rsidRDefault="00F37FF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F37FF2" w:rsidRDefault="00F37FF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>8. Executive Session: The Board went into executive session.</w:t>
      </w:r>
    </w:p>
    <w:p w:rsidR="00F37FF2" w:rsidRDefault="00F37FF2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</w:p>
    <w:p w:rsidR="006B45B1" w:rsidRPr="00A277FF" w:rsidRDefault="006B45B1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  <w:t xml:space="preserve">                        </w:t>
      </w:r>
    </w:p>
    <w:p w:rsidR="00B614F9" w:rsidRPr="00167ACB" w:rsidRDefault="00167ACB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 xml:space="preserve">                                          </w:t>
      </w:r>
    </w:p>
    <w:p w:rsidR="00B614F9" w:rsidRDefault="00B614F9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</w:p>
    <w:p w:rsidR="00B56818" w:rsidRDefault="008B421D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hAnsi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Meeting Adjourned</w:t>
      </w:r>
      <w:r w:rsidR="00910A16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at 7:45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PM</w:t>
      </w:r>
      <w:r w:rsidR="009036A6">
        <w:rPr>
          <w:rFonts w:ascii="Arial Narrow" w:hAnsi="Arial Narrow"/>
          <w:b/>
          <w:bCs/>
          <w:kern w:val="1"/>
          <w:sz w:val="21"/>
          <w:szCs w:val="21"/>
          <w:u w:color="000000"/>
        </w:rPr>
        <w:t>/ moti</w:t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on by Pete</w:t>
      </w:r>
      <w:r w:rsidR="00551B00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and secon</w:t>
      </w:r>
      <w:r w:rsidR="009036A6">
        <w:rPr>
          <w:rFonts w:ascii="Arial Narrow" w:hAnsi="Arial Narrow"/>
          <w:b/>
          <w:bCs/>
          <w:kern w:val="1"/>
          <w:sz w:val="21"/>
          <w:szCs w:val="21"/>
          <w:u w:color="000000"/>
        </w:rPr>
        <w:t>d</w:t>
      </w:r>
      <w:r w:rsidR="00551B00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ed </w:t>
      </w:r>
      <w:r w:rsidR="00240FD6">
        <w:rPr>
          <w:rFonts w:ascii="Arial Narrow" w:hAnsi="Arial Narrow"/>
          <w:b/>
          <w:bCs/>
          <w:kern w:val="1"/>
          <w:sz w:val="21"/>
          <w:szCs w:val="21"/>
          <w:u w:color="000000"/>
        </w:rPr>
        <w:t>by Frank Daly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b/>
          <w:bCs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ab/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line="264" w:lineRule="auto"/>
        <w:rPr>
          <w:rFonts w:ascii="Arial Narrow" w:eastAsia="Arial Narrow" w:hAnsi="Arial Narrow" w:cs="Arial Narrow"/>
          <w:kern w:val="1"/>
          <w:sz w:val="21"/>
          <w:szCs w:val="21"/>
          <w:u w:color="000000"/>
        </w:rPr>
      </w:pPr>
      <w:r>
        <w:rPr>
          <w:rFonts w:ascii="Arial Narrow" w:hAnsi="Arial Narrow"/>
          <w:b/>
          <w:bCs/>
          <w:kern w:val="1"/>
          <w:sz w:val="21"/>
          <w:szCs w:val="21"/>
          <w:u w:color="000000"/>
        </w:rPr>
        <w:t>Respectfully Submitted</w:t>
      </w:r>
      <w:r w:rsidR="003C5295">
        <w:rPr>
          <w:rFonts w:ascii="Arial Narrow" w:hAnsi="Arial Narrow"/>
          <w:b/>
          <w:bCs/>
          <w:kern w:val="1"/>
          <w:sz w:val="21"/>
          <w:szCs w:val="21"/>
          <w:u w:color="000000"/>
        </w:rPr>
        <w:t>,</w:t>
      </w:r>
      <w:r w:rsidR="006B45B1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Zubair </w:t>
      </w:r>
      <w:r w:rsidR="00923320">
        <w:rPr>
          <w:rFonts w:ascii="Arial Narrow" w:hAnsi="Arial Narrow"/>
          <w:b/>
          <w:bCs/>
          <w:kern w:val="1"/>
          <w:sz w:val="21"/>
          <w:szCs w:val="21"/>
          <w:u w:color="000000"/>
        </w:rPr>
        <w:t>Khan,</w:t>
      </w:r>
      <w:r w:rsidR="006B45B1">
        <w:rPr>
          <w:rFonts w:ascii="Arial Narrow" w:hAnsi="Arial Narrow"/>
          <w:b/>
          <w:bCs/>
          <w:kern w:val="1"/>
          <w:sz w:val="21"/>
          <w:szCs w:val="21"/>
          <w:u w:color="000000"/>
        </w:rPr>
        <w:t xml:space="preserve"> Executive Director MBA</w:t>
      </w:r>
    </w:p>
    <w:p w:rsidR="00B614F9" w:rsidRDefault="000A7565"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/>
        <w:spacing w:after="120"/>
        <w:rPr>
          <w:rFonts w:hint="eastAsia"/>
        </w:rPr>
      </w:pPr>
      <w:r>
        <w:rPr>
          <w:rFonts w:ascii="Arial Narrow" w:hAnsi="Arial Narrow"/>
          <w:kern w:val="1"/>
          <w:sz w:val="21"/>
          <w:szCs w:val="21"/>
          <w:u w:color="000000"/>
        </w:rPr>
        <w:t>.</w:t>
      </w:r>
    </w:p>
    <w:sectPr w:rsidR="00B614F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3F" w:rsidRDefault="00E02D3F">
      <w:r>
        <w:separator/>
      </w:r>
    </w:p>
  </w:endnote>
  <w:endnote w:type="continuationSeparator" w:id="0">
    <w:p w:rsidR="00E02D3F" w:rsidRDefault="00E0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3F" w:rsidRDefault="00E02D3F">
      <w:r>
        <w:separator/>
      </w:r>
    </w:p>
  </w:footnote>
  <w:footnote w:type="continuationSeparator" w:id="0">
    <w:p w:rsidR="00E02D3F" w:rsidRDefault="00E0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C3C"/>
    <w:multiLevelType w:val="hybridMultilevel"/>
    <w:tmpl w:val="61A6A780"/>
    <w:styleLink w:val="ImportedStyle1"/>
    <w:lvl w:ilvl="0" w:tplc="501A7BF6">
      <w:start w:val="1"/>
      <w:numFmt w:val="decimal"/>
      <w:suff w:val="nothing"/>
      <w:lvlText w:val="%1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BE1F34">
      <w:start w:val="1"/>
      <w:numFmt w:val="lowerLetter"/>
      <w:suff w:val="nothing"/>
      <w:lvlText w:val="%2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153" w:hanging="91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6EFE82">
      <w:start w:val="1"/>
      <w:numFmt w:val="lowerRoman"/>
      <w:lvlText w:val="%3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A0DEEA">
      <w:start w:val="1"/>
      <w:numFmt w:val="lowerRoman"/>
      <w:lvlText w:val="%4."/>
      <w:lvlJc w:val="left"/>
      <w:pPr>
        <w:tabs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0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8857C">
      <w:start w:val="1"/>
      <w:numFmt w:val="lowerLetter"/>
      <w:lvlText w:val="%5."/>
      <w:lvlJc w:val="left"/>
      <w:pPr>
        <w:tabs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8CC82C">
      <w:start w:val="1"/>
      <w:numFmt w:val="lowerRoman"/>
      <w:lvlText w:val="%6."/>
      <w:lvlJc w:val="left"/>
      <w:pPr>
        <w:tabs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32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6E0C2A">
      <w:start w:val="1"/>
      <w:numFmt w:val="decimal"/>
      <w:lvlText w:val="%7."/>
      <w:lvlJc w:val="left"/>
      <w:p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504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F43D28">
      <w:start w:val="1"/>
      <w:numFmt w:val="lowerLetter"/>
      <w:lvlText w:val="%8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860"/>
        </w:tabs>
        <w:ind w:left="5760" w:hanging="36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043914">
      <w:start w:val="1"/>
      <w:numFmt w:val="lowerRoman"/>
      <w:lvlText w:val="%9."/>
      <w:lvlJc w:val="left"/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8860"/>
        </w:tabs>
        <w:ind w:left="6480" w:hanging="259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BC356D"/>
    <w:multiLevelType w:val="hybridMultilevel"/>
    <w:tmpl w:val="AAA88394"/>
    <w:styleLink w:val="Lettered"/>
    <w:lvl w:ilvl="0" w:tplc="641E50F0">
      <w:start w:val="1"/>
      <w:numFmt w:val="lowerLetter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EC05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EDD96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6CF0C">
      <w:start w:val="1"/>
      <w:numFmt w:val="lowerLetter"/>
      <w:lvlText w:val="%4."/>
      <w:lvlJc w:val="left"/>
      <w:pPr>
        <w:tabs>
          <w:tab w:val="left" w:pos="709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44AFE">
      <w:start w:val="1"/>
      <w:numFmt w:val="lowerLetter"/>
      <w:lvlText w:val="%5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428FC">
      <w:start w:val="1"/>
      <w:numFmt w:val="lowerLetter"/>
      <w:lvlText w:val="%6."/>
      <w:lvlJc w:val="left"/>
      <w:pPr>
        <w:tabs>
          <w:tab w:val="left" w:pos="709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8FCFE">
      <w:start w:val="1"/>
      <w:numFmt w:val="lowerLetter"/>
      <w:lvlText w:val="%7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A461C">
      <w:start w:val="1"/>
      <w:numFmt w:val="lowerLetter"/>
      <w:lvlText w:val="%8."/>
      <w:lvlJc w:val="left"/>
      <w:pPr>
        <w:tabs>
          <w:tab w:val="left" w:pos="709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ED1DE">
      <w:start w:val="1"/>
      <w:numFmt w:val="lowerLetter"/>
      <w:lvlText w:val="%9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1405D3"/>
    <w:multiLevelType w:val="hybridMultilevel"/>
    <w:tmpl w:val="AAA88394"/>
    <w:numStyleLink w:val="Lettered"/>
  </w:abstractNum>
  <w:abstractNum w:abstractNumId="3" w15:restartNumberingAfterBreak="0">
    <w:nsid w:val="3AC608AA"/>
    <w:multiLevelType w:val="hybridMultilevel"/>
    <w:tmpl w:val="735E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2ED9"/>
    <w:multiLevelType w:val="hybridMultilevel"/>
    <w:tmpl w:val="63F42148"/>
    <w:lvl w:ilvl="0" w:tplc="842ADD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7415571"/>
    <w:multiLevelType w:val="hybridMultilevel"/>
    <w:tmpl w:val="D640EB6C"/>
    <w:lvl w:ilvl="0" w:tplc="34ECACF6">
      <w:start w:val="1"/>
      <w:numFmt w:val="lowerLetter"/>
      <w:lvlText w:val="%1."/>
      <w:lvlJc w:val="left"/>
      <w:pPr>
        <w:ind w:left="1035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15E5B94"/>
    <w:multiLevelType w:val="hybridMultilevel"/>
    <w:tmpl w:val="2C92610E"/>
    <w:lvl w:ilvl="0" w:tplc="E4D8B728">
      <w:start w:val="4"/>
      <w:numFmt w:val="upperLetter"/>
      <w:lvlText w:val="%1."/>
      <w:lvlJc w:val="left"/>
      <w:pPr>
        <w:ind w:left="105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DB94410"/>
    <w:multiLevelType w:val="hybridMultilevel"/>
    <w:tmpl w:val="61A6A780"/>
    <w:numStyleLink w:val="ImportedStyle1"/>
  </w:abstractNum>
  <w:abstractNum w:abstractNumId="8" w15:restartNumberingAfterBreak="0">
    <w:nsid w:val="7006753F"/>
    <w:multiLevelType w:val="hybridMultilevel"/>
    <w:tmpl w:val="FCCEF5E2"/>
    <w:lvl w:ilvl="0" w:tplc="8A44D3C6">
      <w:start w:val="1"/>
      <w:numFmt w:val="decimal"/>
      <w:lvlText w:val="%1."/>
      <w:lvlJc w:val="left"/>
      <w:pPr>
        <w:ind w:left="720" w:hanging="360"/>
      </w:pPr>
      <w:rPr>
        <w:rFonts w:eastAsia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7"/>
    <w:lvlOverride w:ilvl="0">
      <w:lvl w:ilvl="0" w:tplc="72A0F760">
        <w:start w:val="1"/>
        <w:numFmt w:val="decimal"/>
        <w:suff w:val="nothing"/>
        <w:lvlText w:val="%1."/>
        <w:lvlJc w:val="left"/>
        <w:pPr>
          <w:ind w:left="43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600D04">
        <w:start w:val="1"/>
        <w:numFmt w:val="lowerLetter"/>
        <w:suff w:val="nothing"/>
        <w:lvlText w:val="%2."/>
        <w:lvlJc w:val="left"/>
        <w:pPr>
          <w:ind w:left="1153" w:hanging="9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ACD0F4">
        <w:start w:val="1"/>
        <w:numFmt w:val="lowerRoman"/>
        <w:lvlText w:val="%3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266" w:hanging="365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D5D27F18">
        <w:start w:val="1"/>
        <w:numFmt w:val="lowerRoman"/>
        <w:lvlText w:val="%4."/>
        <w:lvlJc w:val="left"/>
        <w:pPr>
          <w:tabs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006" w:hanging="43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3990B682">
        <w:start w:val="1"/>
        <w:numFmt w:val="lowerLetter"/>
        <w:lvlText w:val="%5."/>
        <w:lvlJc w:val="left"/>
        <w:pPr>
          <w:tabs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74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20884640">
        <w:start w:val="1"/>
        <w:numFmt w:val="lowerRoman"/>
        <w:lvlText w:val="%6."/>
        <w:lvlJc w:val="left"/>
        <w:pPr>
          <w:tabs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4426" w:hanging="36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647667C0">
        <w:start w:val="1"/>
        <w:numFmt w:val="decimal"/>
        <w:lvlText w:val="%7."/>
        <w:lvlJc w:val="left"/>
        <w:pPr>
          <w:tabs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18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D02E2634">
        <w:start w:val="1"/>
        <w:numFmt w:val="lowerLetter"/>
        <w:lvlText w:val="%8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5907" w:hanging="50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061819D6">
        <w:start w:val="1"/>
        <w:numFmt w:val="lowerRoman"/>
        <w:lvlText w:val="%9."/>
        <w:lvlJc w:val="left"/>
        <w:pPr>
          <w:tabs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8860"/>
          </w:tabs>
          <w:ind w:left="6586" w:hanging="3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7">
    <w:abstractNumId w:val="2"/>
    <w:lvlOverride w:ilvl="3">
      <w:startOverride w:val="3"/>
    </w:lvlOverride>
  </w:num>
  <w:num w:numId="8">
    <w:abstractNumId w:val="2"/>
    <w:lvlOverride w:ilvl="0">
      <w:lvl w:ilvl="0" w:tplc="410A937C">
        <w:start w:val="1"/>
        <w:numFmt w:val="low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887C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F47DB4">
        <w:start w:val="1"/>
        <w:numFmt w:val="lowerLetter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FE8202">
        <w:start w:val="1"/>
        <w:numFmt w:val="low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DE4730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6A97EA">
        <w:start w:val="1"/>
        <w:numFmt w:val="low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EEDE22">
        <w:start w:val="1"/>
        <w:numFmt w:val="low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CE38CE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FCF57C">
        <w:start w:val="1"/>
        <w:numFmt w:val="low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88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9"/>
    <w:rsid w:val="00001EE5"/>
    <w:rsid w:val="0001622A"/>
    <w:rsid w:val="000168DE"/>
    <w:rsid w:val="00017836"/>
    <w:rsid w:val="000274AE"/>
    <w:rsid w:val="000302CD"/>
    <w:rsid w:val="00074CDF"/>
    <w:rsid w:val="0007701A"/>
    <w:rsid w:val="0009102D"/>
    <w:rsid w:val="000A7565"/>
    <w:rsid w:val="000D2F94"/>
    <w:rsid w:val="000D3A2D"/>
    <w:rsid w:val="000D775B"/>
    <w:rsid w:val="000E6E4B"/>
    <w:rsid w:val="001028FE"/>
    <w:rsid w:val="00110542"/>
    <w:rsid w:val="0012146B"/>
    <w:rsid w:val="00132731"/>
    <w:rsid w:val="00137AE8"/>
    <w:rsid w:val="00137EDF"/>
    <w:rsid w:val="00145B58"/>
    <w:rsid w:val="001500FD"/>
    <w:rsid w:val="00167ACB"/>
    <w:rsid w:val="001E4CE3"/>
    <w:rsid w:val="001F59FE"/>
    <w:rsid w:val="001F6699"/>
    <w:rsid w:val="002021B8"/>
    <w:rsid w:val="0021157A"/>
    <w:rsid w:val="002222FA"/>
    <w:rsid w:val="00240FD6"/>
    <w:rsid w:val="00245685"/>
    <w:rsid w:val="002467F9"/>
    <w:rsid w:val="002475BB"/>
    <w:rsid w:val="00252028"/>
    <w:rsid w:val="00262028"/>
    <w:rsid w:val="00271E6C"/>
    <w:rsid w:val="00282B75"/>
    <w:rsid w:val="002909C8"/>
    <w:rsid w:val="002A4DDF"/>
    <w:rsid w:val="002B0C6D"/>
    <w:rsid w:val="002C7123"/>
    <w:rsid w:val="002D375C"/>
    <w:rsid w:val="002D525B"/>
    <w:rsid w:val="002F08E6"/>
    <w:rsid w:val="00307BDA"/>
    <w:rsid w:val="00311417"/>
    <w:rsid w:val="00312407"/>
    <w:rsid w:val="003160B4"/>
    <w:rsid w:val="00344695"/>
    <w:rsid w:val="00350173"/>
    <w:rsid w:val="003564F0"/>
    <w:rsid w:val="00384F7B"/>
    <w:rsid w:val="00387E1B"/>
    <w:rsid w:val="0039494D"/>
    <w:rsid w:val="003B099D"/>
    <w:rsid w:val="003B4A95"/>
    <w:rsid w:val="003B5C9C"/>
    <w:rsid w:val="003C5295"/>
    <w:rsid w:val="003D18A3"/>
    <w:rsid w:val="003E1167"/>
    <w:rsid w:val="003E4EF0"/>
    <w:rsid w:val="00421344"/>
    <w:rsid w:val="00466055"/>
    <w:rsid w:val="004A4839"/>
    <w:rsid w:val="004F60D6"/>
    <w:rsid w:val="005160D1"/>
    <w:rsid w:val="00535A66"/>
    <w:rsid w:val="00536A35"/>
    <w:rsid w:val="00551B00"/>
    <w:rsid w:val="005606E8"/>
    <w:rsid w:val="00561861"/>
    <w:rsid w:val="0058226F"/>
    <w:rsid w:val="005B380B"/>
    <w:rsid w:val="005B5C03"/>
    <w:rsid w:val="005C0F3A"/>
    <w:rsid w:val="005D0394"/>
    <w:rsid w:val="005D0B82"/>
    <w:rsid w:val="005E6DAA"/>
    <w:rsid w:val="00615E17"/>
    <w:rsid w:val="00617EBA"/>
    <w:rsid w:val="006461FC"/>
    <w:rsid w:val="006518A7"/>
    <w:rsid w:val="006661EE"/>
    <w:rsid w:val="006922AE"/>
    <w:rsid w:val="006A3ED3"/>
    <w:rsid w:val="006A495C"/>
    <w:rsid w:val="006B1F49"/>
    <w:rsid w:val="006B45B1"/>
    <w:rsid w:val="006F411C"/>
    <w:rsid w:val="00700058"/>
    <w:rsid w:val="00702EC6"/>
    <w:rsid w:val="007230C8"/>
    <w:rsid w:val="00736707"/>
    <w:rsid w:val="00750986"/>
    <w:rsid w:val="007701B2"/>
    <w:rsid w:val="00776ADA"/>
    <w:rsid w:val="007951AC"/>
    <w:rsid w:val="007B087B"/>
    <w:rsid w:val="007D194C"/>
    <w:rsid w:val="007D71DB"/>
    <w:rsid w:val="007F5655"/>
    <w:rsid w:val="008213BC"/>
    <w:rsid w:val="0082378C"/>
    <w:rsid w:val="008425A1"/>
    <w:rsid w:val="00852518"/>
    <w:rsid w:val="00861335"/>
    <w:rsid w:val="0086584F"/>
    <w:rsid w:val="008727E6"/>
    <w:rsid w:val="008B421D"/>
    <w:rsid w:val="008B4D9C"/>
    <w:rsid w:val="008B5CFC"/>
    <w:rsid w:val="008D192E"/>
    <w:rsid w:val="008E251C"/>
    <w:rsid w:val="008E4C17"/>
    <w:rsid w:val="008F723F"/>
    <w:rsid w:val="009009FE"/>
    <w:rsid w:val="009036A6"/>
    <w:rsid w:val="00910A16"/>
    <w:rsid w:val="00923320"/>
    <w:rsid w:val="00930361"/>
    <w:rsid w:val="00944D64"/>
    <w:rsid w:val="00956763"/>
    <w:rsid w:val="00963CD6"/>
    <w:rsid w:val="00971CB4"/>
    <w:rsid w:val="00973B16"/>
    <w:rsid w:val="009A6494"/>
    <w:rsid w:val="009B10FC"/>
    <w:rsid w:val="009C1690"/>
    <w:rsid w:val="00A277FF"/>
    <w:rsid w:val="00A27E01"/>
    <w:rsid w:val="00A37D18"/>
    <w:rsid w:val="00A41BCA"/>
    <w:rsid w:val="00A53807"/>
    <w:rsid w:val="00A75656"/>
    <w:rsid w:val="00A90C3E"/>
    <w:rsid w:val="00AA0271"/>
    <w:rsid w:val="00AC2B97"/>
    <w:rsid w:val="00AE6757"/>
    <w:rsid w:val="00AE73DC"/>
    <w:rsid w:val="00AF2B01"/>
    <w:rsid w:val="00B06459"/>
    <w:rsid w:val="00B22453"/>
    <w:rsid w:val="00B232A5"/>
    <w:rsid w:val="00B56818"/>
    <w:rsid w:val="00B614F9"/>
    <w:rsid w:val="00B62B09"/>
    <w:rsid w:val="00B6782D"/>
    <w:rsid w:val="00B81337"/>
    <w:rsid w:val="00B9205C"/>
    <w:rsid w:val="00BA7FCB"/>
    <w:rsid w:val="00BB0FA9"/>
    <w:rsid w:val="00BB2E5E"/>
    <w:rsid w:val="00BC5824"/>
    <w:rsid w:val="00BC6DCA"/>
    <w:rsid w:val="00BE76C5"/>
    <w:rsid w:val="00BF6E0F"/>
    <w:rsid w:val="00C13846"/>
    <w:rsid w:val="00C527AA"/>
    <w:rsid w:val="00C5513D"/>
    <w:rsid w:val="00C607A9"/>
    <w:rsid w:val="00C62CE2"/>
    <w:rsid w:val="00C702C0"/>
    <w:rsid w:val="00C741FB"/>
    <w:rsid w:val="00CB1C0E"/>
    <w:rsid w:val="00CB4741"/>
    <w:rsid w:val="00CC3C86"/>
    <w:rsid w:val="00CC3F20"/>
    <w:rsid w:val="00CF051E"/>
    <w:rsid w:val="00D00435"/>
    <w:rsid w:val="00D0323F"/>
    <w:rsid w:val="00D4595A"/>
    <w:rsid w:val="00D64FC8"/>
    <w:rsid w:val="00D73EF4"/>
    <w:rsid w:val="00D772BC"/>
    <w:rsid w:val="00D93982"/>
    <w:rsid w:val="00D96B48"/>
    <w:rsid w:val="00DA165E"/>
    <w:rsid w:val="00DB5C5B"/>
    <w:rsid w:val="00DD2D15"/>
    <w:rsid w:val="00E02D3F"/>
    <w:rsid w:val="00E12953"/>
    <w:rsid w:val="00E202EE"/>
    <w:rsid w:val="00E2705B"/>
    <w:rsid w:val="00E31C10"/>
    <w:rsid w:val="00E45FDE"/>
    <w:rsid w:val="00E67ED8"/>
    <w:rsid w:val="00EA3C15"/>
    <w:rsid w:val="00EA5C01"/>
    <w:rsid w:val="00ED3937"/>
    <w:rsid w:val="00EF1FF5"/>
    <w:rsid w:val="00F16CFD"/>
    <w:rsid w:val="00F37FF2"/>
    <w:rsid w:val="00F60537"/>
    <w:rsid w:val="00F80F76"/>
    <w:rsid w:val="00F9471C"/>
    <w:rsid w:val="00FB4396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34C0-1B95-4F35-84EE-983DA1E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2</cp:revision>
  <cp:lastPrinted>2019-07-09T18:09:00Z</cp:lastPrinted>
  <dcterms:created xsi:type="dcterms:W3CDTF">2019-07-09T18:19:00Z</dcterms:created>
  <dcterms:modified xsi:type="dcterms:W3CDTF">2019-07-09T18:19:00Z</dcterms:modified>
</cp:coreProperties>
</file>